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38" w:rsidRDefault="00396738">
      <w:pPr>
        <w:spacing w:line="20" w:lineRule="exact"/>
        <w:rPr>
          <w:sz w:val="24"/>
          <w:szCs w:val="24"/>
        </w:rPr>
      </w:pPr>
    </w:p>
    <w:p w:rsidR="00396738" w:rsidRDefault="00396738">
      <w:pPr>
        <w:sectPr w:rsidR="003967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118" w:right="846" w:bottom="1440" w:left="852" w:header="0" w:footer="0" w:gutter="0"/>
          <w:cols w:space="720" w:equalWidth="0">
            <w:col w:w="10208"/>
          </w:cols>
        </w:sectPr>
      </w:pPr>
    </w:p>
    <w:p w:rsidR="00396738" w:rsidRDefault="00396738">
      <w:pPr>
        <w:spacing w:line="200" w:lineRule="exact"/>
        <w:rPr>
          <w:sz w:val="24"/>
          <w:szCs w:val="24"/>
        </w:rPr>
      </w:pPr>
    </w:p>
    <w:p w:rsidR="00396738" w:rsidRDefault="00396738">
      <w:pPr>
        <w:spacing w:line="200" w:lineRule="exact"/>
        <w:rPr>
          <w:sz w:val="24"/>
          <w:szCs w:val="24"/>
        </w:rPr>
      </w:pPr>
    </w:p>
    <w:p w:rsidR="00396738" w:rsidRDefault="00396738">
      <w:pPr>
        <w:spacing w:line="200" w:lineRule="exact"/>
        <w:rPr>
          <w:sz w:val="24"/>
          <w:szCs w:val="24"/>
        </w:rPr>
      </w:pPr>
    </w:p>
    <w:p w:rsidR="00396738" w:rsidRDefault="00396738">
      <w:pPr>
        <w:spacing w:line="200" w:lineRule="exact"/>
        <w:rPr>
          <w:sz w:val="24"/>
          <w:szCs w:val="24"/>
        </w:rPr>
      </w:pPr>
    </w:p>
    <w:p w:rsidR="00396738" w:rsidRDefault="00396738">
      <w:pPr>
        <w:spacing w:line="362" w:lineRule="exact"/>
        <w:rPr>
          <w:sz w:val="24"/>
          <w:szCs w:val="24"/>
        </w:rPr>
      </w:pPr>
    </w:p>
    <w:p w:rsidR="00396738" w:rsidRDefault="00B50104" w:rsidP="00D551E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551E7" w:rsidRPr="00FE2C9E" w:rsidRDefault="00D551E7" w:rsidP="00D551E7">
      <w:pPr>
        <w:jc w:val="right"/>
        <w:rPr>
          <w:sz w:val="24"/>
          <w:szCs w:val="24"/>
        </w:rPr>
      </w:pPr>
      <w:r w:rsidRPr="00FE2C9E">
        <w:rPr>
          <w:sz w:val="24"/>
          <w:szCs w:val="24"/>
        </w:rPr>
        <w:t xml:space="preserve">Утверждён приказом </w:t>
      </w:r>
    </w:p>
    <w:p w:rsidR="00D551E7" w:rsidRPr="00FE2C9E" w:rsidRDefault="00D551E7" w:rsidP="00D551E7">
      <w:pPr>
        <w:jc w:val="right"/>
        <w:rPr>
          <w:sz w:val="24"/>
          <w:szCs w:val="24"/>
        </w:rPr>
      </w:pPr>
      <w:r w:rsidRPr="00FE2C9E">
        <w:rPr>
          <w:sz w:val="24"/>
          <w:szCs w:val="24"/>
        </w:rPr>
        <w:t xml:space="preserve">Директора МБУ ДО </w:t>
      </w:r>
    </w:p>
    <w:p w:rsidR="00D551E7" w:rsidRPr="00FE2C9E" w:rsidRDefault="00D551E7" w:rsidP="00D551E7">
      <w:pPr>
        <w:jc w:val="right"/>
        <w:rPr>
          <w:sz w:val="24"/>
          <w:szCs w:val="24"/>
        </w:rPr>
      </w:pPr>
      <w:r w:rsidRPr="00FE2C9E">
        <w:rPr>
          <w:sz w:val="24"/>
          <w:szCs w:val="24"/>
        </w:rPr>
        <w:t>«</w:t>
      </w:r>
      <w:proofErr w:type="spellStart"/>
      <w:r w:rsidRPr="00FE2C9E">
        <w:rPr>
          <w:sz w:val="24"/>
          <w:szCs w:val="24"/>
        </w:rPr>
        <w:t>Вожегодский</w:t>
      </w:r>
      <w:proofErr w:type="spellEnd"/>
      <w:r w:rsidRPr="00FE2C9E">
        <w:rPr>
          <w:sz w:val="24"/>
          <w:szCs w:val="24"/>
        </w:rPr>
        <w:t xml:space="preserve"> ЦДО»</w:t>
      </w:r>
    </w:p>
    <w:p w:rsidR="00D551E7" w:rsidRPr="00FE2C9E" w:rsidRDefault="00D551E7" w:rsidP="00D551E7">
      <w:pPr>
        <w:jc w:val="right"/>
        <w:rPr>
          <w:sz w:val="24"/>
          <w:szCs w:val="24"/>
        </w:rPr>
      </w:pPr>
      <w:r w:rsidRPr="00FE2C9E">
        <w:rPr>
          <w:sz w:val="24"/>
          <w:szCs w:val="24"/>
        </w:rPr>
        <w:t>от 05.10.2020 г. № 92</w:t>
      </w:r>
    </w:p>
    <w:p w:rsidR="00396738" w:rsidRDefault="00396738">
      <w:pPr>
        <w:spacing w:line="200" w:lineRule="exact"/>
        <w:rPr>
          <w:sz w:val="24"/>
          <w:szCs w:val="24"/>
        </w:rPr>
      </w:pPr>
    </w:p>
    <w:p w:rsidR="00396738" w:rsidRDefault="00396738">
      <w:pPr>
        <w:sectPr w:rsidR="00396738">
          <w:type w:val="continuous"/>
          <w:pgSz w:w="11900" w:h="16838"/>
          <w:pgMar w:top="1118" w:right="846" w:bottom="1440" w:left="852" w:header="0" w:footer="0" w:gutter="0"/>
          <w:cols w:num="2" w:space="720" w:equalWidth="0">
            <w:col w:w="6308" w:space="720"/>
            <w:col w:w="3180"/>
          </w:cols>
        </w:sectPr>
      </w:pPr>
    </w:p>
    <w:p w:rsidR="00396738" w:rsidRDefault="00396738">
      <w:pPr>
        <w:spacing w:line="200" w:lineRule="exact"/>
        <w:rPr>
          <w:sz w:val="24"/>
          <w:szCs w:val="24"/>
        </w:rPr>
      </w:pPr>
    </w:p>
    <w:p w:rsidR="00396738" w:rsidRDefault="00396738">
      <w:pPr>
        <w:spacing w:line="214" w:lineRule="exact"/>
        <w:rPr>
          <w:sz w:val="24"/>
          <w:szCs w:val="24"/>
        </w:rPr>
      </w:pPr>
    </w:p>
    <w:p w:rsidR="00396738" w:rsidRPr="00D551E7" w:rsidRDefault="00B50104">
      <w:pPr>
        <w:ind w:right="-7"/>
        <w:jc w:val="center"/>
        <w:rPr>
          <w:sz w:val="28"/>
          <w:szCs w:val="28"/>
        </w:rPr>
      </w:pPr>
      <w:r w:rsidRPr="00D551E7">
        <w:rPr>
          <w:rFonts w:eastAsia="Times New Roman"/>
          <w:b/>
          <w:bCs/>
          <w:sz w:val="28"/>
          <w:szCs w:val="28"/>
        </w:rPr>
        <w:t>План</w:t>
      </w:r>
    </w:p>
    <w:p w:rsidR="00396738" w:rsidRPr="00D551E7" w:rsidRDefault="00396738">
      <w:pPr>
        <w:spacing w:line="45" w:lineRule="exact"/>
        <w:rPr>
          <w:sz w:val="28"/>
          <w:szCs w:val="28"/>
        </w:rPr>
      </w:pPr>
    </w:p>
    <w:p w:rsidR="00396738" w:rsidRPr="00D551E7" w:rsidRDefault="00B50104">
      <w:pPr>
        <w:ind w:right="-7"/>
        <w:jc w:val="center"/>
        <w:rPr>
          <w:sz w:val="28"/>
          <w:szCs w:val="28"/>
        </w:rPr>
      </w:pPr>
      <w:r w:rsidRPr="00D551E7">
        <w:rPr>
          <w:rFonts w:eastAsia="Times New Roman"/>
          <w:b/>
          <w:bCs/>
          <w:sz w:val="28"/>
          <w:szCs w:val="28"/>
        </w:rPr>
        <w:t>мероприятий («дорожная карта»)</w:t>
      </w:r>
    </w:p>
    <w:p w:rsidR="00396738" w:rsidRPr="00D551E7" w:rsidRDefault="00396738">
      <w:pPr>
        <w:spacing w:line="47" w:lineRule="exact"/>
        <w:rPr>
          <w:sz w:val="28"/>
          <w:szCs w:val="28"/>
        </w:rPr>
      </w:pPr>
    </w:p>
    <w:p w:rsidR="00396738" w:rsidRPr="00D551E7" w:rsidRDefault="00B50104">
      <w:pPr>
        <w:ind w:right="-7"/>
        <w:jc w:val="center"/>
        <w:rPr>
          <w:sz w:val="28"/>
          <w:szCs w:val="28"/>
        </w:rPr>
      </w:pPr>
      <w:r w:rsidRPr="00D551E7">
        <w:rPr>
          <w:rFonts w:eastAsia="Times New Roman"/>
          <w:b/>
          <w:bCs/>
          <w:sz w:val="28"/>
          <w:szCs w:val="28"/>
        </w:rPr>
        <w:t>внедрения целевой модели наставничества</w:t>
      </w:r>
    </w:p>
    <w:p w:rsidR="00396738" w:rsidRPr="00D551E7" w:rsidRDefault="00396738">
      <w:pPr>
        <w:spacing w:line="59" w:lineRule="exact"/>
        <w:rPr>
          <w:sz w:val="28"/>
          <w:szCs w:val="28"/>
        </w:rPr>
      </w:pPr>
    </w:p>
    <w:p w:rsidR="00B50104" w:rsidRPr="00D551E7" w:rsidRDefault="00B50104">
      <w:pPr>
        <w:numPr>
          <w:ilvl w:val="0"/>
          <w:numId w:val="1"/>
        </w:numPr>
        <w:tabs>
          <w:tab w:val="left" w:pos="534"/>
        </w:tabs>
        <w:spacing w:line="263" w:lineRule="auto"/>
        <w:ind w:left="3328" w:right="340" w:hanging="2994"/>
        <w:jc w:val="center"/>
        <w:rPr>
          <w:rFonts w:eastAsia="Times New Roman"/>
          <w:b/>
          <w:bCs/>
          <w:sz w:val="28"/>
          <w:szCs w:val="28"/>
        </w:rPr>
      </w:pPr>
      <w:r w:rsidRPr="00D551E7">
        <w:rPr>
          <w:rFonts w:eastAsia="Times New Roman"/>
          <w:b/>
          <w:bCs/>
          <w:sz w:val="28"/>
          <w:szCs w:val="28"/>
        </w:rPr>
        <w:t>Муниципальном бюджетном учреждении дополнительного образования</w:t>
      </w:r>
    </w:p>
    <w:p w:rsidR="00396738" w:rsidRPr="00D551E7" w:rsidRDefault="00B50104" w:rsidP="00B50104">
      <w:pPr>
        <w:tabs>
          <w:tab w:val="left" w:pos="534"/>
        </w:tabs>
        <w:spacing w:line="263" w:lineRule="auto"/>
        <w:ind w:left="334" w:right="340"/>
        <w:jc w:val="center"/>
        <w:rPr>
          <w:rFonts w:eastAsia="Times New Roman"/>
          <w:b/>
          <w:bCs/>
          <w:sz w:val="28"/>
          <w:szCs w:val="28"/>
        </w:rPr>
      </w:pPr>
      <w:r w:rsidRPr="00D551E7">
        <w:rPr>
          <w:rFonts w:eastAsia="Times New Roman"/>
          <w:b/>
          <w:bCs/>
          <w:sz w:val="28"/>
          <w:szCs w:val="28"/>
        </w:rPr>
        <w:t>«</w:t>
      </w:r>
      <w:proofErr w:type="spellStart"/>
      <w:r w:rsidRPr="00D551E7">
        <w:rPr>
          <w:rFonts w:eastAsia="Times New Roman"/>
          <w:b/>
          <w:bCs/>
          <w:sz w:val="28"/>
          <w:szCs w:val="28"/>
        </w:rPr>
        <w:t>Вожегодский</w:t>
      </w:r>
      <w:proofErr w:type="spellEnd"/>
      <w:r w:rsidRPr="00D551E7">
        <w:rPr>
          <w:rFonts w:eastAsia="Times New Roman"/>
          <w:b/>
          <w:bCs/>
          <w:sz w:val="28"/>
          <w:szCs w:val="28"/>
        </w:rPr>
        <w:t xml:space="preserve"> центр дополнительного образования</w:t>
      </w:r>
      <w:r w:rsidR="00D551E7">
        <w:rPr>
          <w:rFonts w:eastAsia="Times New Roman"/>
          <w:b/>
          <w:bCs/>
          <w:sz w:val="28"/>
          <w:szCs w:val="28"/>
        </w:rPr>
        <w:t>»</w:t>
      </w:r>
    </w:p>
    <w:p w:rsidR="00396738" w:rsidRDefault="00396738">
      <w:pPr>
        <w:spacing w:line="362" w:lineRule="exact"/>
        <w:rPr>
          <w:sz w:val="24"/>
          <w:szCs w:val="24"/>
        </w:rPr>
      </w:pPr>
    </w:p>
    <w:p w:rsidR="00396738" w:rsidRDefault="00B50104">
      <w:pPr>
        <w:numPr>
          <w:ilvl w:val="0"/>
          <w:numId w:val="2"/>
        </w:numPr>
        <w:tabs>
          <w:tab w:val="left" w:pos="3948"/>
        </w:tabs>
        <w:ind w:left="3948" w:hanging="2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Основные положения</w:t>
      </w:r>
    </w:p>
    <w:p w:rsidR="00396738" w:rsidRDefault="00396738">
      <w:pPr>
        <w:spacing w:line="52" w:lineRule="exact"/>
        <w:rPr>
          <w:sz w:val="24"/>
          <w:szCs w:val="24"/>
        </w:rPr>
      </w:pPr>
    </w:p>
    <w:p w:rsidR="00396738" w:rsidRDefault="00B50104">
      <w:pPr>
        <w:spacing w:line="273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План мероприятий («дорожная карта») разработана в соответствии с распоряжением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396738" w:rsidRDefault="00396738">
      <w:pPr>
        <w:spacing w:line="12" w:lineRule="exact"/>
        <w:rPr>
          <w:sz w:val="24"/>
          <w:szCs w:val="24"/>
        </w:rPr>
      </w:pPr>
    </w:p>
    <w:p w:rsidR="00396738" w:rsidRDefault="00B50104">
      <w:pPr>
        <w:ind w:left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Целью  внедрения  целевой  модели  наставничества  является  максимально  полное</w:t>
      </w:r>
    </w:p>
    <w:p w:rsidR="00396738" w:rsidRDefault="00396738">
      <w:pPr>
        <w:spacing w:line="44" w:lineRule="exact"/>
        <w:rPr>
          <w:sz w:val="24"/>
          <w:szCs w:val="24"/>
        </w:rPr>
      </w:pPr>
    </w:p>
    <w:p w:rsidR="00396738" w:rsidRDefault="00B50104">
      <w:pPr>
        <w:tabs>
          <w:tab w:val="left" w:pos="1568"/>
          <w:tab w:val="left" w:pos="3028"/>
          <w:tab w:val="left" w:pos="5148"/>
          <w:tab w:val="left" w:pos="7028"/>
          <w:tab w:val="left" w:pos="7828"/>
          <w:tab w:val="left" w:pos="9368"/>
        </w:tabs>
        <w:ind w:left="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раскрытие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личности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наставляемого,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необходимое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успешной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личной</w:t>
      </w:r>
    </w:p>
    <w:p w:rsidR="00396738" w:rsidRDefault="00396738">
      <w:pPr>
        <w:spacing w:line="59" w:lineRule="exact"/>
        <w:rPr>
          <w:sz w:val="24"/>
          <w:szCs w:val="24"/>
        </w:rPr>
      </w:pPr>
    </w:p>
    <w:p w:rsidR="00396738" w:rsidRDefault="00B50104">
      <w:pPr>
        <w:numPr>
          <w:ilvl w:val="0"/>
          <w:numId w:val="3"/>
        </w:numPr>
        <w:tabs>
          <w:tab w:val="left" w:pos="212"/>
        </w:tabs>
        <w:spacing w:line="272" w:lineRule="auto"/>
        <w:ind w:left="8" w:hanging="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– педагоги) в муниципальном бюджетном учреждении дополнительного образования «</w:t>
      </w:r>
      <w:proofErr w:type="spellStart"/>
      <w:r>
        <w:rPr>
          <w:rFonts w:eastAsia="Times New Roman"/>
          <w:sz w:val="26"/>
          <w:szCs w:val="26"/>
        </w:rPr>
        <w:t>Вожегодский</w:t>
      </w:r>
      <w:proofErr w:type="spellEnd"/>
      <w:r>
        <w:rPr>
          <w:rFonts w:eastAsia="Times New Roman"/>
          <w:sz w:val="26"/>
          <w:szCs w:val="26"/>
        </w:rPr>
        <w:t xml:space="preserve"> центр дополнительного образования»</w:t>
      </w:r>
    </w:p>
    <w:p w:rsidR="00396738" w:rsidRDefault="00396738">
      <w:pPr>
        <w:spacing w:line="9" w:lineRule="exact"/>
        <w:rPr>
          <w:rFonts w:eastAsia="Times New Roman"/>
          <w:sz w:val="26"/>
          <w:szCs w:val="26"/>
        </w:rPr>
      </w:pPr>
    </w:p>
    <w:p w:rsidR="00396738" w:rsidRDefault="00B50104">
      <w:pPr>
        <w:ind w:left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Задачи внедрения целевой модели наставничества:</w:t>
      </w:r>
    </w:p>
    <w:p w:rsidR="00396738" w:rsidRDefault="00396738">
      <w:pPr>
        <w:spacing w:line="61" w:lineRule="exact"/>
        <w:rPr>
          <w:rFonts w:eastAsia="Times New Roman"/>
          <w:sz w:val="26"/>
          <w:szCs w:val="26"/>
        </w:rPr>
      </w:pPr>
    </w:p>
    <w:p w:rsidR="00396738" w:rsidRDefault="00B50104">
      <w:pPr>
        <w:spacing w:line="264" w:lineRule="auto"/>
        <w:ind w:left="8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-улучшение показателей МБУ ДО «</w:t>
      </w:r>
      <w:proofErr w:type="spellStart"/>
      <w:r>
        <w:rPr>
          <w:rFonts w:eastAsia="Times New Roman"/>
          <w:sz w:val="26"/>
          <w:szCs w:val="26"/>
        </w:rPr>
        <w:t>Вожегодский</w:t>
      </w:r>
      <w:proofErr w:type="spellEnd"/>
      <w:r>
        <w:rPr>
          <w:rFonts w:eastAsia="Times New Roman"/>
          <w:sz w:val="26"/>
          <w:szCs w:val="26"/>
        </w:rPr>
        <w:t xml:space="preserve"> ЦДО» в образовательной, социокультурной, спортивной и других сферах;</w:t>
      </w:r>
    </w:p>
    <w:p w:rsidR="00396738" w:rsidRDefault="00396738">
      <w:pPr>
        <w:spacing w:line="29" w:lineRule="exact"/>
        <w:rPr>
          <w:rFonts w:eastAsia="Times New Roman"/>
          <w:sz w:val="26"/>
          <w:szCs w:val="26"/>
        </w:rPr>
      </w:pPr>
    </w:p>
    <w:p w:rsidR="00396738" w:rsidRDefault="00B50104" w:rsidP="00D551E7">
      <w:pPr>
        <w:spacing w:line="272" w:lineRule="auto"/>
        <w:ind w:left="8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D551E7" w:rsidRDefault="00D551E7" w:rsidP="00D551E7">
      <w:pPr>
        <w:spacing w:line="269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D551E7" w:rsidRDefault="00D551E7" w:rsidP="00D551E7">
      <w:pPr>
        <w:spacing w:line="24" w:lineRule="exact"/>
        <w:rPr>
          <w:sz w:val="20"/>
          <w:szCs w:val="20"/>
        </w:rPr>
      </w:pPr>
    </w:p>
    <w:p w:rsidR="00D551E7" w:rsidRDefault="00D551E7" w:rsidP="00D551E7">
      <w:pPr>
        <w:spacing w:line="270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D551E7" w:rsidRDefault="00D551E7" w:rsidP="00D551E7">
      <w:pPr>
        <w:spacing w:line="8" w:lineRule="exact"/>
        <w:rPr>
          <w:sz w:val="20"/>
          <w:szCs w:val="20"/>
        </w:rPr>
      </w:pPr>
    </w:p>
    <w:p w:rsidR="00D551E7" w:rsidRDefault="00D551E7" w:rsidP="00D551E7">
      <w:pPr>
        <w:tabs>
          <w:tab w:val="left" w:pos="2208"/>
          <w:tab w:val="left" w:pos="3488"/>
          <w:tab w:val="left" w:pos="5588"/>
          <w:tab w:val="left" w:pos="6908"/>
          <w:tab w:val="left" w:pos="8888"/>
        </w:tabs>
        <w:ind w:left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-создание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канала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эффективного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обмена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личностным,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жизненным</w:t>
      </w:r>
    </w:p>
    <w:p w:rsidR="00D551E7" w:rsidRDefault="00D551E7" w:rsidP="00D551E7">
      <w:pPr>
        <w:spacing w:line="59" w:lineRule="exact"/>
        <w:rPr>
          <w:sz w:val="20"/>
          <w:szCs w:val="20"/>
        </w:rPr>
      </w:pPr>
    </w:p>
    <w:p w:rsidR="00D551E7" w:rsidRDefault="00D551E7" w:rsidP="00D551E7">
      <w:pPr>
        <w:numPr>
          <w:ilvl w:val="0"/>
          <w:numId w:val="4"/>
        </w:numPr>
        <w:tabs>
          <w:tab w:val="left" w:pos="212"/>
        </w:tabs>
        <w:spacing w:line="265" w:lineRule="auto"/>
        <w:ind w:left="8" w:hanging="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профессиональным опытом для каждого субъекта образовательной и профессиональной деятельности;</w:t>
      </w:r>
    </w:p>
    <w:p w:rsidR="00D551E7" w:rsidRDefault="00D551E7" w:rsidP="00D551E7">
      <w:pPr>
        <w:spacing w:line="28" w:lineRule="exact"/>
        <w:rPr>
          <w:rFonts w:eastAsia="Times New Roman"/>
          <w:sz w:val="26"/>
          <w:szCs w:val="26"/>
        </w:rPr>
      </w:pPr>
    </w:p>
    <w:p w:rsidR="00D551E7" w:rsidRDefault="00D551E7" w:rsidP="00D551E7">
      <w:pPr>
        <w:spacing w:line="269" w:lineRule="auto"/>
        <w:ind w:left="8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D551E7" w:rsidRDefault="00D551E7" w:rsidP="00D551E7">
      <w:pPr>
        <w:spacing w:line="269" w:lineRule="auto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2. Формы наставничества</w:t>
      </w:r>
    </w:p>
    <w:p w:rsidR="00D551E7" w:rsidRDefault="00D551E7" w:rsidP="00D551E7">
      <w:pPr>
        <w:spacing w:line="52" w:lineRule="exact"/>
        <w:rPr>
          <w:sz w:val="20"/>
          <w:szCs w:val="20"/>
        </w:rPr>
      </w:pPr>
    </w:p>
    <w:p w:rsidR="00D551E7" w:rsidRDefault="00D551E7" w:rsidP="00D551E7">
      <w:pPr>
        <w:spacing w:line="270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Форма 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D551E7" w:rsidRDefault="00D551E7" w:rsidP="00D551E7">
      <w:pPr>
        <w:spacing w:line="24" w:lineRule="exact"/>
        <w:rPr>
          <w:sz w:val="20"/>
          <w:szCs w:val="20"/>
        </w:rPr>
      </w:pPr>
    </w:p>
    <w:p w:rsidR="00D551E7" w:rsidRDefault="00D551E7" w:rsidP="00D551E7">
      <w:pPr>
        <w:spacing w:line="269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две:</w:t>
      </w:r>
    </w:p>
    <w:p w:rsidR="00D551E7" w:rsidRDefault="00D551E7" w:rsidP="00D551E7">
      <w:pPr>
        <w:spacing w:line="12" w:lineRule="exact"/>
        <w:rPr>
          <w:sz w:val="20"/>
          <w:szCs w:val="20"/>
        </w:rPr>
      </w:pPr>
    </w:p>
    <w:p w:rsidR="00D551E7" w:rsidRDefault="00D551E7" w:rsidP="00D551E7">
      <w:pPr>
        <w:ind w:left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«ученик – ученик»;</w:t>
      </w:r>
    </w:p>
    <w:p w:rsidR="00D551E7" w:rsidRDefault="00D551E7" w:rsidP="00D551E7">
      <w:pPr>
        <w:spacing w:line="44" w:lineRule="exact"/>
        <w:rPr>
          <w:sz w:val="20"/>
          <w:szCs w:val="20"/>
        </w:rPr>
      </w:pPr>
    </w:p>
    <w:p w:rsidR="00D551E7" w:rsidRDefault="00D551E7" w:rsidP="00D551E7">
      <w:pPr>
        <w:ind w:left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«учитель – ученик».</w:t>
      </w:r>
    </w:p>
    <w:p w:rsidR="00D551E7" w:rsidRDefault="00D551E7" w:rsidP="00D551E7">
      <w:pPr>
        <w:spacing w:line="44" w:lineRule="exact"/>
        <w:rPr>
          <w:sz w:val="20"/>
          <w:szCs w:val="20"/>
        </w:rPr>
      </w:pPr>
    </w:p>
    <w:p w:rsidR="00D551E7" w:rsidRDefault="00D551E7" w:rsidP="00D551E7">
      <w:pPr>
        <w:spacing w:line="59" w:lineRule="exact"/>
        <w:rPr>
          <w:sz w:val="20"/>
          <w:szCs w:val="20"/>
        </w:rPr>
      </w:pPr>
    </w:p>
    <w:p w:rsidR="00D551E7" w:rsidRDefault="00D551E7" w:rsidP="00D551E7">
      <w:pPr>
        <w:spacing w:line="273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Все представленные формы могут быть использованы не только для индивидуального взаимодействия (наставник – наставляемый), но и для групповой работы (один наставник –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– все мероприятия проводятся коллективно с возможностью дополнительной индивидуальной консультации.</w:t>
      </w:r>
    </w:p>
    <w:p w:rsidR="00D551E7" w:rsidRDefault="00D551E7" w:rsidP="00D551E7">
      <w:pPr>
        <w:spacing w:line="24" w:lineRule="exact"/>
        <w:rPr>
          <w:sz w:val="20"/>
          <w:szCs w:val="20"/>
        </w:rPr>
      </w:pPr>
    </w:p>
    <w:p w:rsidR="00D551E7" w:rsidRDefault="00D551E7" w:rsidP="00D551E7">
      <w:pPr>
        <w:spacing w:line="272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Организация работы в рамках всех пяти форм не потребует большого привлечения ресурсов и финансирования, так как все программы предполагают использование внутренних ресурсов (кадровых, профессиональных) образовательных организаций, за исключением возможного привлечения экспертов для проведения первичного обучения наставников.</w:t>
      </w:r>
    </w:p>
    <w:p w:rsidR="00D551E7" w:rsidRDefault="00D551E7" w:rsidP="00D551E7">
      <w:pPr>
        <w:spacing w:line="360" w:lineRule="exact"/>
        <w:rPr>
          <w:sz w:val="20"/>
          <w:szCs w:val="20"/>
        </w:rPr>
      </w:pPr>
    </w:p>
    <w:p w:rsidR="00D551E7" w:rsidRDefault="00D551E7" w:rsidP="00D551E7">
      <w:pPr>
        <w:numPr>
          <w:ilvl w:val="0"/>
          <w:numId w:val="6"/>
        </w:numPr>
        <w:tabs>
          <w:tab w:val="left" w:pos="4128"/>
        </w:tabs>
        <w:ind w:left="4128" w:hanging="26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Этапы программы</w:t>
      </w:r>
    </w:p>
    <w:p w:rsidR="00D551E7" w:rsidRDefault="00D551E7" w:rsidP="00D551E7">
      <w:pPr>
        <w:spacing w:line="52" w:lineRule="exact"/>
        <w:rPr>
          <w:sz w:val="20"/>
          <w:szCs w:val="20"/>
        </w:rPr>
      </w:pPr>
    </w:p>
    <w:p w:rsidR="00D551E7" w:rsidRDefault="00D551E7" w:rsidP="00D551E7">
      <w:pPr>
        <w:spacing w:line="265" w:lineRule="auto"/>
        <w:ind w:left="8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Реализация программы наставничества в МБУ ДО «</w:t>
      </w:r>
      <w:proofErr w:type="spellStart"/>
      <w:r>
        <w:rPr>
          <w:rFonts w:eastAsia="Times New Roman"/>
          <w:sz w:val="26"/>
          <w:szCs w:val="26"/>
        </w:rPr>
        <w:t>Вожегодский</w:t>
      </w:r>
      <w:proofErr w:type="spellEnd"/>
      <w:r>
        <w:rPr>
          <w:rFonts w:eastAsia="Times New Roman"/>
          <w:sz w:val="26"/>
          <w:szCs w:val="26"/>
        </w:rPr>
        <w:t xml:space="preserve"> ЦДО» включает семь основных этапов.</w:t>
      </w:r>
    </w:p>
    <w:p w:rsidR="00D551E7" w:rsidRDefault="00D551E7" w:rsidP="00D551E7">
      <w:pPr>
        <w:spacing w:line="14" w:lineRule="exact"/>
        <w:rPr>
          <w:sz w:val="20"/>
          <w:szCs w:val="20"/>
        </w:rPr>
      </w:pPr>
    </w:p>
    <w:p w:rsidR="00D551E7" w:rsidRDefault="00D551E7" w:rsidP="00D551E7">
      <w:pPr>
        <w:numPr>
          <w:ilvl w:val="0"/>
          <w:numId w:val="7"/>
        </w:numPr>
        <w:tabs>
          <w:tab w:val="left" w:pos="968"/>
        </w:tabs>
        <w:ind w:left="968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Подготовка условий для запуска программы наставничества.</w:t>
      </w:r>
    </w:p>
    <w:p w:rsidR="00D551E7" w:rsidRDefault="00D551E7" w:rsidP="00D551E7">
      <w:pPr>
        <w:spacing w:line="44" w:lineRule="exact"/>
        <w:rPr>
          <w:rFonts w:eastAsia="Times New Roman"/>
          <w:sz w:val="26"/>
          <w:szCs w:val="26"/>
        </w:rPr>
      </w:pPr>
    </w:p>
    <w:p w:rsidR="00D551E7" w:rsidRDefault="00D551E7" w:rsidP="00D551E7">
      <w:pPr>
        <w:numPr>
          <w:ilvl w:val="0"/>
          <w:numId w:val="7"/>
        </w:numPr>
        <w:tabs>
          <w:tab w:val="left" w:pos="968"/>
        </w:tabs>
        <w:ind w:left="968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Формирование базы наставляемых.</w:t>
      </w:r>
    </w:p>
    <w:p w:rsidR="00D551E7" w:rsidRDefault="00D551E7" w:rsidP="00D551E7">
      <w:pPr>
        <w:spacing w:line="44" w:lineRule="exact"/>
        <w:rPr>
          <w:rFonts w:eastAsia="Times New Roman"/>
          <w:sz w:val="26"/>
          <w:szCs w:val="26"/>
        </w:rPr>
      </w:pPr>
    </w:p>
    <w:p w:rsidR="00D551E7" w:rsidRDefault="00D551E7" w:rsidP="00D551E7">
      <w:pPr>
        <w:numPr>
          <w:ilvl w:val="0"/>
          <w:numId w:val="7"/>
        </w:numPr>
        <w:tabs>
          <w:tab w:val="left" w:pos="968"/>
        </w:tabs>
        <w:ind w:left="968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Формирование базы наставников.</w:t>
      </w:r>
    </w:p>
    <w:p w:rsidR="00D551E7" w:rsidRDefault="00D551E7" w:rsidP="00D551E7">
      <w:pPr>
        <w:spacing w:line="46" w:lineRule="exact"/>
        <w:rPr>
          <w:rFonts w:eastAsia="Times New Roman"/>
          <w:sz w:val="26"/>
          <w:szCs w:val="26"/>
        </w:rPr>
      </w:pPr>
    </w:p>
    <w:p w:rsidR="00D551E7" w:rsidRDefault="00D551E7" w:rsidP="00D551E7">
      <w:pPr>
        <w:numPr>
          <w:ilvl w:val="0"/>
          <w:numId w:val="7"/>
        </w:numPr>
        <w:tabs>
          <w:tab w:val="left" w:pos="968"/>
        </w:tabs>
        <w:ind w:left="968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Отбор и обучение наставников.</w:t>
      </w:r>
    </w:p>
    <w:p w:rsidR="00D551E7" w:rsidRDefault="00D551E7" w:rsidP="00D551E7">
      <w:pPr>
        <w:numPr>
          <w:ilvl w:val="0"/>
          <w:numId w:val="7"/>
        </w:numPr>
        <w:tabs>
          <w:tab w:val="left" w:pos="960"/>
        </w:tabs>
        <w:ind w:left="960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Формирование наставнических пар или групп.</w:t>
      </w:r>
    </w:p>
    <w:p w:rsidR="00D551E7" w:rsidRDefault="00D551E7" w:rsidP="00D551E7">
      <w:pPr>
        <w:spacing w:line="44" w:lineRule="exact"/>
        <w:rPr>
          <w:rFonts w:eastAsia="Times New Roman"/>
          <w:sz w:val="26"/>
          <w:szCs w:val="26"/>
        </w:rPr>
      </w:pPr>
    </w:p>
    <w:p w:rsidR="00D551E7" w:rsidRDefault="00D551E7" w:rsidP="00D551E7">
      <w:pPr>
        <w:numPr>
          <w:ilvl w:val="0"/>
          <w:numId w:val="7"/>
        </w:numPr>
        <w:tabs>
          <w:tab w:val="left" w:pos="960"/>
        </w:tabs>
        <w:ind w:left="960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работы наставнических пар или групп.</w:t>
      </w:r>
    </w:p>
    <w:p w:rsidR="00D551E7" w:rsidRDefault="00D551E7" w:rsidP="00D551E7">
      <w:pPr>
        <w:spacing w:line="44" w:lineRule="exact"/>
        <w:rPr>
          <w:rFonts w:eastAsia="Times New Roman"/>
          <w:sz w:val="26"/>
          <w:szCs w:val="26"/>
        </w:rPr>
      </w:pPr>
    </w:p>
    <w:p w:rsidR="00D551E7" w:rsidRPr="00B50104" w:rsidRDefault="00D551E7" w:rsidP="00D551E7">
      <w:pPr>
        <w:numPr>
          <w:ilvl w:val="0"/>
          <w:numId w:val="7"/>
        </w:numPr>
        <w:tabs>
          <w:tab w:val="left" w:pos="960"/>
        </w:tabs>
        <w:ind w:left="960" w:hanging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Завершение наставничества</w:t>
      </w:r>
    </w:p>
    <w:p w:rsidR="00D551E7" w:rsidRPr="00D551E7" w:rsidRDefault="00D551E7" w:rsidP="00D551E7">
      <w:pPr>
        <w:spacing w:line="269" w:lineRule="auto"/>
        <w:ind w:left="8" w:firstLine="708"/>
        <w:jc w:val="center"/>
        <w:rPr>
          <w:rFonts w:eastAsia="Times New Roman"/>
          <w:b/>
          <w:sz w:val="26"/>
          <w:szCs w:val="26"/>
        </w:rPr>
      </w:pPr>
    </w:p>
    <w:p w:rsidR="00B4441D" w:rsidRDefault="00D551E7" w:rsidP="00B4441D">
      <w:pPr>
        <w:ind w:right="20"/>
        <w:jc w:val="center"/>
        <w:rPr>
          <w:sz w:val="20"/>
          <w:szCs w:val="20"/>
        </w:rPr>
      </w:pPr>
      <w:r w:rsidRPr="00D551E7">
        <w:rPr>
          <w:rFonts w:eastAsia="Times New Roman"/>
          <w:b/>
          <w:sz w:val="26"/>
          <w:szCs w:val="26"/>
        </w:rPr>
        <w:t>4</w:t>
      </w:r>
      <w:r w:rsidR="00B4441D">
        <w:rPr>
          <w:rFonts w:eastAsia="Times New Roman"/>
          <w:b/>
          <w:sz w:val="26"/>
          <w:szCs w:val="26"/>
        </w:rPr>
        <w:t>.</w:t>
      </w:r>
      <w:r w:rsidR="00B4441D" w:rsidRPr="00B4441D">
        <w:rPr>
          <w:rFonts w:eastAsia="Times New Roman"/>
          <w:b/>
          <w:bCs/>
          <w:sz w:val="26"/>
          <w:szCs w:val="26"/>
        </w:rPr>
        <w:t xml:space="preserve"> </w:t>
      </w:r>
      <w:r w:rsidR="00B4441D">
        <w:rPr>
          <w:rFonts w:eastAsia="Times New Roman"/>
          <w:b/>
          <w:bCs/>
          <w:sz w:val="26"/>
          <w:szCs w:val="26"/>
        </w:rPr>
        <w:t>План мероприятий («дорожная карта») внедрения</w:t>
      </w:r>
    </w:p>
    <w:p w:rsidR="00B4441D" w:rsidRDefault="00B4441D" w:rsidP="00B4441D">
      <w:pPr>
        <w:spacing w:line="47" w:lineRule="exact"/>
        <w:rPr>
          <w:sz w:val="20"/>
          <w:szCs w:val="20"/>
        </w:rPr>
      </w:pPr>
    </w:p>
    <w:p w:rsidR="00B4441D" w:rsidRDefault="00B4441D" w:rsidP="00B4441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целевой модели наставничества</w:t>
      </w:r>
    </w:p>
    <w:p w:rsidR="00D551E7" w:rsidRPr="00D551E7" w:rsidRDefault="00D551E7" w:rsidP="00D551E7">
      <w:pPr>
        <w:pStyle w:val="a7"/>
        <w:spacing w:line="272" w:lineRule="auto"/>
        <w:jc w:val="center"/>
        <w:rPr>
          <w:rFonts w:eastAsia="Times New Roman"/>
          <w:b/>
          <w:sz w:val="26"/>
          <w:szCs w:val="26"/>
        </w:rPr>
      </w:pPr>
    </w:p>
    <w:p w:rsidR="00D551E7" w:rsidRDefault="00D551E7" w:rsidP="00D551E7">
      <w:pPr>
        <w:spacing w:line="272" w:lineRule="auto"/>
        <w:ind w:left="8" w:firstLine="708"/>
        <w:jc w:val="both"/>
        <w:rPr>
          <w:rFonts w:eastAsia="Times New Roman"/>
          <w:sz w:val="26"/>
          <w:szCs w:val="26"/>
        </w:rPr>
      </w:pPr>
    </w:p>
    <w:p w:rsidR="00D551E7" w:rsidRPr="00D551E7" w:rsidRDefault="00D551E7" w:rsidP="00D551E7">
      <w:pPr>
        <w:spacing w:line="272" w:lineRule="auto"/>
        <w:jc w:val="both"/>
        <w:rPr>
          <w:rFonts w:eastAsia="Times New Roman"/>
          <w:sz w:val="26"/>
          <w:szCs w:val="26"/>
        </w:rPr>
        <w:sectPr w:rsidR="00D551E7" w:rsidRPr="00D551E7">
          <w:type w:val="continuous"/>
          <w:pgSz w:w="11900" w:h="16838"/>
          <w:pgMar w:top="1118" w:right="846" w:bottom="1440" w:left="852" w:header="0" w:footer="0" w:gutter="0"/>
          <w:cols w:space="720" w:equalWidth="0">
            <w:col w:w="10208"/>
          </w:cols>
        </w:sectPr>
      </w:pPr>
    </w:p>
    <w:p w:rsidR="00396738" w:rsidRDefault="00396738"/>
    <w:p w:rsidR="00D551E7" w:rsidRDefault="00D551E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2672"/>
        <w:gridCol w:w="2171"/>
        <w:gridCol w:w="1803"/>
        <w:gridCol w:w="2169"/>
      </w:tblGrid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2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69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Результат. </w:t>
            </w:r>
          </w:p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1E7" w:rsidTr="00471B57">
        <w:tc>
          <w:tcPr>
            <w:tcW w:w="9571" w:type="dxa"/>
            <w:gridSpan w:val="5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7" w:rsidRPr="00120A6B" w:rsidRDefault="00D551E7" w:rsidP="0047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6B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Нормативное правовое регулирование внедрения методологии (целевой модели) наставничества (далее - целевая модель наставничества, ЦМН)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ответственного лица (куратора) за внедрение целевой модели наставничества в учреждении. 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10.10.2020 г.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69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(дорожной карты) внедрения ЦМН в ОО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10.10.2020 г.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69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директора. Дорожная карта.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программе ЦМН в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10.10.2020 г.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ЦМН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D551E7" w:rsidTr="00471B57">
        <w:tc>
          <w:tcPr>
            <w:tcW w:w="9571" w:type="dxa"/>
            <w:gridSpan w:val="5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6B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 о реализации программы наставничества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01.10.2020 г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 совета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 о реализации программы наставничества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 наставников на уровне образовательной организации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наставников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 программ наставничества на уровне образовательных организаций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эффективных программ наставничества, которые могут реализовываться как в данной, так и в иных образовательных организациях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программно-методических материалов на уровне 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для реализаций целевой модели наставничества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 реализации ЦМН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15" w:type="dxa"/>
            <w:gridSpan w:val="4"/>
          </w:tcPr>
          <w:p w:rsidR="00D551E7" w:rsidRDefault="00D551E7" w:rsidP="00D5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целевой модели наставничества в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 наставничества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распорядительная документация, программно-методическое обеспечение, материально-техническое обеспечение, организации-партнеры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наставничества в 2020/2021 учебном году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D5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наставляемых для участия в программах наставничества в 2020/2021 учебном году.  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72" w:type="dxa"/>
          </w:tcPr>
          <w:p w:rsidR="00D551E7" w:rsidRDefault="00D551E7" w:rsidP="00D5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в 2020/2021 учебном году 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03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D5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наставников для участия в программах наставничества в 2020/2021 учебном году.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D5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педагоги 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Сформированные наставнические пары или группы, готовые продолжить работу в рамках программ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B4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4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 или групп: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-встреча-знакомство;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-пробная встреча;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-встреча-планирование;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-совместная работа наставника и наставляемого (комплекс последовательных встреч с обязательным заполнением обратной связи);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-итоговая встреча.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 реализации программ наставничества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реализации ЦМН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B4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4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наставничества: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-подведение итогов работы в формате личной и групповой рефлексии;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открытого публичного мероприятия.</w:t>
            </w:r>
          </w:p>
        </w:tc>
        <w:tc>
          <w:tcPr>
            <w:tcW w:w="2171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со сроками реализации программ наставничества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Фиксация результатов и организация комфортного выхода наставника и наставляемого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программы с перспективой продолжения цикла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815" w:type="dxa"/>
            <w:gridSpan w:val="4"/>
          </w:tcPr>
          <w:p w:rsidR="00D551E7" w:rsidRDefault="00D551E7" w:rsidP="00B4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распространению и внедрению лучших наставнических практик</w:t>
            </w:r>
            <w:r w:rsidR="00B44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тематических мероприятий (фестивалей, форумов, конференций наставников, конкурсов профессионального мастерства), нацеленных на популяризацию роли наставника с 2021 г.</w:t>
            </w:r>
          </w:p>
        </w:tc>
        <w:tc>
          <w:tcPr>
            <w:tcW w:w="2171" w:type="dxa"/>
          </w:tcPr>
          <w:p w:rsidR="00D551E7" w:rsidRDefault="00B4441D" w:rsidP="00B4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комплекс тематических мероприятий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рубрик в социальных сетях, на официальных сайтах образовательных организаций</w:t>
            </w:r>
          </w:p>
        </w:tc>
        <w:tc>
          <w:tcPr>
            <w:tcW w:w="2171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система поддержки наставничества через сеть Интернет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15" w:type="dxa"/>
            <w:gridSpan w:val="4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оценка результатов внедрения целевой модели наставничества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72" w:type="dxa"/>
          </w:tcPr>
          <w:p w:rsidR="00D551E7" w:rsidRDefault="00D551E7" w:rsidP="00B4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обучающихся и педагогов, участвующих в программах наставничества</w:t>
            </w:r>
          </w:p>
        </w:tc>
        <w:tc>
          <w:tcPr>
            <w:tcW w:w="2171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первичные данные для проведения оценки вовлеченности обучающихся в различные формы наставничества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реализации и эффективности программ наставничества</w:t>
            </w:r>
          </w:p>
        </w:tc>
        <w:tc>
          <w:tcPr>
            <w:tcW w:w="2171" w:type="dxa"/>
          </w:tcPr>
          <w:p w:rsidR="00D551E7" w:rsidRDefault="00B4441D" w:rsidP="00B4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данные о процессе и реализации программ наставничества от участников программ и иных причастных к программам лиц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15" w:type="dxa"/>
            <w:gridSpan w:val="4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процесса реализации программ наставничества ( в соответствии с материалами методических рекомендаций, утвержденных распоряжением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25.12.2019 №Р-145)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реализации программы наставничества</w:t>
            </w:r>
          </w:p>
        </w:tc>
        <w:tc>
          <w:tcPr>
            <w:tcW w:w="2171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Оформлены и обобщены материалы в соответствии с приложением 2 к методическим рекомендациям</w:t>
            </w:r>
          </w:p>
        </w:tc>
      </w:tr>
      <w:tr w:rsidR="00D551E7" w:rsidTr="00471B57">
        <w:tc>
          <w:tcPr>
            <w:tcW w:w="756" w:type="dxa"/>
          </w:tcPr>
          <w:p w:rsidR="00D551E7" w:rsidRDefault="00D551E7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мотивационно-личностного,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профессионального роста участников целевой модели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2171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Оформлены и обобщены материалы в соответствии с приложением 2 к методическим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</w:t>
            </w:r>
          </w:p>
        </w:tc>
      </w:tr>
      <w:tr w:rsidR="00D551E7" w:rsidTr="00471B57">
        <w:tc>
          <w:tcPr>
            <w:tcW w:w="756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15" w:type="dxa"/>
            <w:gridSpan w:val="4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мероприятий по внедрению целевой модели наставничества:</w:t>
            </w:r>
          </w:p>
        </w:tc>
      </w:tr>
      <w:tr w:rsidR="00D551E7" w:rsidTr="00471B57">
        <w:tc>
          <w:tcPr>
            <w:tcW w:w="756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672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 процедуры внедрения целевой модели наставничества;</w:t>
            </w:r>
          </w:p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 проведения программ наставничества.</w:t>
            </w:r>
          </w:p>
        </w:tc>
        <w:tc>
          <w:tcPr>
            <w:tcW w:w="2171" w:type="dxa"/>
          </w:tcPr>
          <w:p w:rsidR="00D551E7" w:rsidRDefault="00B4441D" w:rsidP="00B4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1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</w:tcPr>
          <w:p w:rsidR="00D551E7" w:rsidRDefault="00B4441D" w:rsidP="004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69" w:type="dxa"/>
          </w:tcPr>
          <w:p w:rsidR="00D551E7" w:rsidRDefault="00D551E7" w:rsidP="0047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1B" w:rsidRDefault="00AF671B"/>
    <w:p w:rsidR="00AF671B" w:rsidRDefault="00AF671B" w:rsidP="00AF671B">
      <w:pPr>
        <w:numPr>
          <w:ilvl w:val="0"/>
          <w:numId w:val="10"/>
        </w:numPr>
        <w:tabs>
          <w:tab w:val="left" w:pos="998"/>
        </w:tabs>
        <w:spacing w:line="257" w:lineRule="auto"/>
        <w:ind w:left="708" w:right="20" w:firstLine="32"/>
        <w:rPr>
          <w:rFonts w:eastAsia="Times New Roman"/>
          <w:b/>
          <w:bCs/>
          <w:sz w:val="26"/>
          <w:szCs w:val="26"/>
        </w:rPr>
      </w:pPr>
      <w:r>
        <w:tab/>
      </w:r>
      <w:r>
        <w:rPr>
          <w:rFonts w:eastAsia="Times New Roman"/>
          <w:b/>
          <w:bCs/>
          <w:sz w:val="26"/>
          <w:szCs w:val="26"/>
        </w:rPr>
        <w:t xml:space="preserve">Перспективные результаты внедрения целевой модели наставничества </w:t>
      </w:r>
      <w:r>
        <w:rPr>
          <w:rFonts w:eastAsia="Times New Roman"/>
          <w:sz w:val="26"/>
          <w:szCs w:val="26"/>
        </w:rPr>
        <w:t>Внедрение модели наставничества и систематическая реализация мероприятий</w:t>
      </w:r>
    </w:p>
    <w:p w:rsidR="00AF671B" w:rsidRDefault="00AF671B" w:rsidP="00AF671B">
      <w:pPr>
        <w:spacing w:line="25" w:lineRule="exact"/>
        <w:rPr>
          <w:sz w:val="20"/>
          <w:szCs w:val="20"/>
        </w:rPr>
      </w:pPr>
    </w:p>
    <w:p w:rsidR="00AF671B" w:rsidRDefault="00AF671B" w:rsidP="00AF671B">
      <w:pPr>
        <w:ind w:left="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обеспечит:</w:t>
      </w:r>
    </w:p>
    <w:p w:rsidR="00AF671B" w:rsidRDefault="00AF671B" w:rsidP="00AF671B">
      <w:pPr>
        <w:spacing w:line="62" w:lineRule="exact"/>
        <w:rPr>
          <w:sz w:val="20"/>
          <w:szCs w:val="20"/>
        </w:rPr>
      </w:pPr>
    </w:p>
    <w:p w:rsidR="00AF671B" w:rsidRDefault="00AF671B" w:rsidP="00AF671B">
      <w:pPr>
        <w:spacing w:line="263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улучшение показателей МБУ ДО «</w:t>
      </w:r>
      <w:proofErr w:type="spellStart"/>
      <w:r>
        <w:rPr>
          <w:rFonts w:eastAsia="Times New Roman"/>
          <w:sz w:val="26"/>
          <w:szCs w:val="26"/>
        </w:rPr>
        <w:t>Вожегодский</w:t>
      </w:r>
      <w:proofErr w:type="spellEnd"/>
      <w:r>
        <w:rPr>
          <w:rFonts w:eastAsia="Times New Roman"/>
          <w:sz w:val="26"/>
          <w:szCs w:val="26"/>
        </w:rPr>
        <w:t xml:space="preserve"> ЦДО» в образовательной, социокультурной, спортивной и других сферах;</w:t>
      </w:r>
    </w:p>
    <w:p w:rsidR="00AF671B" w:rsidRDefault="00AF671B" w:rsidP="00AF671B">
      <w:pPr>
        <w:spacing w:line="31" w:lineRule="exact"/>
        <w:rPr>
          <w:sz w:val="20"/>
          <w:szCs w:val="20"/>
        </w:rPr>
      </w:pPr>
    </w:p>
    <w:p w:rsidR="00AF671B" w:rsidRDefault="00AF671B" w:rsidP="00AF671B">
      <w:pPr>
        <w:spacing w:line="263" w:lineRule="auto"/>
        <w:ind w:left="8" w:right="2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подготовку обучающихся к самостоятельной, осознанной и социально продуктивной деятельности в современном мире;</w:t>
      </w:r>
    </w:p>
    <w:p w:rsidR="00AF671B" w:rsidRDefault="00AF671B" w:rsidP="00AF671B">
      <w:pPr>
        <w:spacing w:line="34" w:lineRule="exact"/>
        <w:rPr>
          <w:sz w:val="20"/>
          <w:szCs w:val="20"/>
        </w:rPr>
      </w:pPr>
    </w:p>
    <w:p w:rsidR="00AF671B" w:rsidRDefault="00AF671B" w:rsidP="00AF671B">
      <w:pPr>
        <w:spacing w:line="269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раскрытие личностного, творческого, профессионального потенциала каждого обучающегося, поддержку формирования и реализации индивидуальной образовательной траектории;</w:t>
      </w:r>
    </w:p>
    <w:p w:rsidR="00AF671B" w:rsidRDefault="00AF671B" w:rsidP="00AF671B">
      <w:pPr>
        <w:spacing w:line="24" w:lineRule="exact"/>
        <w:rPr>
          <w:sz w:val="20"/>
          <w:szCs w:val="20"/>
        </w:rPr>
      </w:pPr>
    </w:p>
    <w:p w:rsidR="00AF671B" w:rsidRDefault="00AF671B" w:rsidP="00AF671B">
      <w:pPr>
        <w:spacing w:line="270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AF671B" w:rsidRDefault="00AF671B" w:rsidP="00AF671B">
      <w:pPr>
        <w:spacing w:line="8" w:lineRule="exact"/>
        <w:rPr>
          <w:sz w:val="20"/>
          <w:szCs w:val="20"/>
        </w:rPr>
      </w:pPr>
    </w:p>
    <w:p w:rsidR="00AF671B" w:rsidRDefault="00AF671B" w:rsidP="00AF671B">
      <w:pPr>
        <w:ind w:left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привлечение общественности, региональных предприятий и организаций к участию</w:t>
      </w:r>
    </w:p>
    <w:p w:rsidR="00AF671B" w:rsidRDefault="00AF671B" w:rsidP="00AF671B">
      <w:pPr>
        <w:spacing w:line="47" w:lineRule="exact"/>
        <w:rPr>
          <w:sz w:val="20"/>
          <w:szCs w:val="20"/>
        </w:rPr>
      </w:pPr>
    </w:p>
    <w:p w:rsidR="00AF671B" w:rsidRDefault="00AF671B" w:rsidP="00AF671B">
      <w:pPr>
        <w:numPr>
          <w:ilvl w:val="0"/>
          <w:numId w:val="11"/>
        </w:numPr>
        <w:tabs>
          <w:tab w:val="left" w:pos="188"/>
        </w:tabs>
        <w:ind w:left="188" w:hanging="18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реализации программ </w:t>
      </w:r>
      <w:proofErr w:type="spellStart"/>
      <w:r>
        <w:rPr>
          <w:rFonts w:eastAsia="Times New Roman"/>
          <w:sz w:val="26"/>
          <w:szCs w:val="26"/>
        </w:rPr>
        <w:t>менторства</w:t>
      </w:r>
      <w:proofErr w:type="spellEnd"/>
      <w:r>
        <w:rPr>
          <w:rFonts w:eastAsia="Times New Roman"/>
          <w:sz w:val="26"/>
          <w:szCs w:val="26"/>
        </w:rPr>
        <w:t xml:space="preserve"> и наставничества.</w:t>
      </w:r>
    </w:p>
    <w:p w:rsidR="00AF671B" w:rsidRDefault="00AF671B" w:rsidP="00AF671B">
      <w:pPr>
        <w:spacing w:line="59" w:lineRule="exact"/>
        <w:rPr>
          <w:rFonts w:eastAsia="Times New Roman"/>
          <w:sz w:val="26"/>
          <w:szCs w:val="26"/>
        </w:rPr>
      </w:pPr>
    </w:p>
    <w:p w:rsidR="00AF671B" w:rsidRDefault="00AF671B" w:rsidP="00AF671B">
      <w:pPr>
        <w:numPr>
          <w:ilvl w:val="1"/>
          <w:numId w:val="11"/>
        </w:numPr>
        <w:tabs>
          <w:tab w:val="left" w:pos="970"/>
        </w:tabs>
        <w:spacing w:line="263" w:lineRule="auto"/>
        <w:ind w:left="8" w:right="20" w:firstLine="7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результате реализации программам </w:t>
      </w:r>
      <w:proofErr w:type="spellStart"/>
      <w:r>
        <w:rPr>
          <w:rFonts w:eastAsia="Times New Roman"/>
          <w:sz w:val="26"/>
          <w:szCs w:val="26"/>
        </w:rPr>
        <w:t>менторства</w:t>
      </w:r>
      <w:proofErr w:type="spellEnd"/>
      <w:r>
        <w:rPr>
          <w:rFonts w:eastAsia="Times New Roman"/>
          <w:sz w:val="26"/>
          <w:szCs w:val="26"/>
        </w:rPr>
        <w:t xml:space="preserve"> и наставничества обеспечен охват данными программами:</w:t>
      </w:r>
    </w:p>
    <w:p w:rsidR="00AF671B" w:rsidRDefault="00AF671B" w:rsidP="00AF671B">
      <w:pPr>
        <w:spacing w:line="16" w:lineRule="exact"/>
        <w:rPr>
          <w:rFonts w:eastAsia="Times New Roman"/>
          <w:sz w:val="26"/>
          <w:szCs w:val="26"/>
        </w:rPr>
      </w:pPr>
    </w:p>
    <w:p w:rsidR="00AF671B" w:rsidRDefault="00AF671B" w:rsidP="00AF671B">
      <w:pPr>
        <w:ind w:left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1) обучающихся:</w:t>
      </w:r>
    </w:p>
    <w:p w:rsidR="00AF671B" w:rsidRDefault="00AF671B" w:rsidP="00AF671B">
      <w:pPr>
        <w:spacing w:line="61" w:lineRule="exact"/>
        <w:rPr>
          <w:rFonts w:eastAsia="Times New Roman"/>
          <w:sz w:val="26"/>
          <w:szCs w:val="26"/>
        </w:rPr>
      </w:pPr>
    </w:p>
    <w:p w:rsidR="00AF671B" w:rsidRDefault="00AF671B" w:rsidP="00AF671B">
      <w:pPr>
        <w:spacing w:line="286" w:lineRule="auto"/>
        <w:ind w:left="708" w:right="658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>не менее 10% в 2020 году; не менее 20% в 2021 году; не менее 30% в 2022 году; не менее 50% в 2023 году; не менее 70% в 2024 году;</w:t>
      </w:r>
    </w:p>
    <w:p w:rsidR="00AF671B" w:rsidRDefault="00AF671B" w:rsidP="00AF671B">
      <w:pPr>
        <w:spacing w:line="5" w:lineRule="exact"/>
        <w:rPr>
          <w:rFonts w:eastAsia="Times New Roman"/>
          <w:sz w:val="26"/>
          <w:szCs w:val="26"/>
        </w:rPr>
      </w:pPr>
    </w:p>
    <w:p w:rsidR="00AF671B" w:rsidRDefault="00AF671B" w:rsidP="00AF671B">
      <w:pPr>
        <w:spacing w:line="273" w:lineRule="auto"/>
        <w:ind w:left="708" w:right="60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2) педагогических работников: не менее 10% в 2020 году; </w:t>
      </w:r>
    </w:p>
    <w:p w:rsidR="00AF671B" w:rsidRDefault="00AF671B" w:rsidP="00AF671B">
      <w:pPr>
        <w:spacing w:line="273" w:lineRule="auto"/>
        <w:ind w:left="708" w:right="60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не менее 20% в 2021 году; </w:t>
      </w:r>
    </w:p>
    <w:p w:rsidR="00AF671B" w:rsidRDefault="00AF671B" w:rsidP="00AF671B">
      <w:pPr>
        <w:spacing w:line="273" w:lineRule="auto"/>
        <w:ind w:left="708" w:right="60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не менее 30% в 2022 году; </w:t>
      </w:r>
    </w:p>
    <w:p w:rsidR="00AF671B" w:rsidRDefault="00AF671B" w:rsidP="00AF671B">
      <w:pPr>
        <w:spacing w:line="273" w:lineRule="auto"/>
        <w:ind w:left="708" w:right="60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не менее 50% в 2023 году;</w:t>
      </w:r>
    </w:p>
    <w:p w:rsidR="00D551E7" w:rsidRPr="00D95584" w:rsidRDefault="00D95584" w:rsidP="00D95584">
      <w:pPr>
        <w:spacing w:line="273" w:lineRule="auto"/>
        <w:ind w:left="708" w:right="6060"/>
        <w:rPr>
          <w:rFonts w:eastAsia="Times New Roman"/>
          <w:sz w:val="26"/>
          <w:szCs w:val="26"/>
        </w:rPr>
        <w:sectPr w:rsidR="00D551E7" w:rsidRPr="00D95584">
          <w:pgSz w:w="11900" w:h="16838"/>
          <w:pgMar w:top="432" w:right="846" w:bottom="772" w:left="852" w:header="0" w:footer="0" w:gutter="0"/>
          <w:cols w:space="720" w:equalWidth="0">
            <w:col w:w="10208"/>
          </w:cols>
        </w:sectPr>
      </w:pPr>
      <w:r>
        <w:rPr>
          <w:rFonts w:eastAsia="Times New Roman"/>
          <w:sz w:val="26"/>
          <w:szCs w:val="26"/>
        </w:rPr>
        <w:t xml:space="preserve"> не менее 70% в 2024 году</w:t>
      </w:r>
    </w:p>
    <w:p w:rsidR="00D95584" w:rsidRDefault="00D95584" w:rsidP="00D95584"/>
    <w:p w:rsidR="00D95584" w:rsidRDefault="00D95584" w:rsidP="00D95584"/>
    <w:p w:rsidR="00396738" w:rsidRPr="00D95584" w:rsidRDefault="00396738" w:rsidP="00D95584">
      <w:pPr>
        <w:sectPr w:rsidR="00396738" w:rsidRPr="00D95584">
          <w:pgSz w:w="11900" w:h="16838"/>
          <w:pgMar w:top="407" w:right="1246" w:bottom="595" w:left="1260" w:header="0" w:footer="0" w:gutter="0"/>
          <w:cols w:space="720" w:equalWidth="0">
            <w:col w:w="9400"/>
          </w:cols>
        </w:sectPr>
      </w:pPr>
      <w:bookmarkStart w:id="0" w:name="_GoBack"/>
      <w:bookmarkEnd w:id="0"/>
    </w:p>
    <w:p w:rsidR="00D95584" w:rsidRDefault="00D95584" w:rsidP="00D95584">
      <w:pPr>
        <w:tabs>
          <w:tab w:val="left" w:pos="1275"/>
        </w:tabs>
      </w:pPr>
    </w:p>
    <w:p w:rsidR="00396738" w:rsidRPr="00D95584" w:rsidRDefault="00D95584" w:rsidP="00D95584">
      <w:pPr>
        <w:tabs>
          <w:tab w:val="left" w:pos="1275"/>
        </w:tabs>
        <w:sectPr w:rsidR="00396738" w:rsidRPr="00D95584">
          <w:pgSz w:w="11900" w:h="16838"/>
          <w:pgMar w:top="407" w:right="846" w:bottom="1440" w:left="852" w:header="0" w:footer="0" w:gutter="0"/>
          <w:cols w:space="720" w:equalWidth="0">
            <w:col w:w="10208"/>
          </w:cols>
        </w:sectPr>
      </w:pPr>
      <w:r>
        <w:tab/>
      </w:r>
    </w:p>
    <w:p w:rsidR="00396738" w:rsidRDefault="00396738">
      <w:pPr>
        <w:spacing w:line="259" w:lineRule="exact"/>
        <w:rPr>
          <w:sz w:val="20"/>
          <w:szCs w:val="20"/>
        </w:rPr>
      </w:pPr>
    </w:p>
    <w:p w:rsidR="00396738" w:rsidRDefault="00B50104">
      <w:pPr>
        <w:numPr>
          <w:ilvl w:val="0"/>
          <w:numId w:val="12"/>
        </w:numPr>
        <w:tabs>
          <w:tab w:val="left" w:pos="7200"/>
        </w:tabs>
        <w:ind w:left="7200" w:hanging="26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База наставляемых</w:t>
      </w:r>
    </w:p>
    <w:p w:rsidR="00396738" w:rsidRDefault="00396738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60"/>
        <w:gridCol w:w="1260"/>
        <w:gridCol w:w="1280"/>
        <w:gridCol w:w="1460"/>
        <w:gridCol w:w="1380"/>
        <w:gridCol w:w="1160"/>
        <w:gridCol w:w="1240"/>
        <w:gridCol w:w="1140"/>
        <w:gridCol w:w="1020"/>
        <w:gridCol w:w="1280"/>
        <w:gridCol w:w="1420"/>
        <w:gridCol w:w="1340"/>
      </w:tblGrid>
      <w:tr w:rsidR="00396738">
        <w:trPr>
          <w:trHeight w:val="278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Контактн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Место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Результат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Ссылка на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наставляе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рождения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запрос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вхождения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работы/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заверш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кейс/отзыв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прохожде</w:t>
            </w:r>
          </w:p>
        </w:tc>
      </w:tr>
      <w:tr w:rsidR="00396738">
        <w:trPr>
          <w:trHeight w:val="27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данные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наставляе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наставляем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учебы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нии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связи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програ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(данные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размещенн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ы</w:t>
            </w:r>
          </w:p>
        </w:tc>
      </w:tr>
      <w:tr w:rsidR="00396738">
        <w:trPr>
          <w:trHeight w:val="27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на сайте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теля)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</w:tr>
      <w:tr w:rsidR="00396738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</w:tr>
      <w:tr w:rsidR="00396738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9"/>
                <w:szCs w:val="19"/>
              </w:rPr>
            </w:pPr>
          </w:p>
        </w:tc>
      </w:tr>
      <w:tr w:rsidR="00396738">
        <w:trPr>
          <w:trHeight w:val="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</w:tr>
      <w:tr w:rsidR="00396738">
        <w:trPr>
          <w:trHeight w:val="21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</w:tr>
      <w:tr w:rsidR="00396738">
        <w:trPr>
          <w:trHeight w:val="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</w:tr>
    </w:tbl>
    <w:p w:rsidR="00396738" w:rsidRDefault="00396738">
      <w:pPr>
        <w:spacing w:line="200" w:lineRule="exact"/>
        <w:rPr>
          <w:sz w:val="20"/>
          <w:szCs w:val="20"/>
        </w:rPr>
      </w:pPr>
    </w:p>
    <w:p w:rsidR="00396738" w:rsidRDefault="00396738">
      <w:pPr>
        <w:spacing w:line="313" w:lineRule="exact"/>
        <w:rPr>
          <w:sz w:val="20"/>
          <w:szCs w:val="20"/>
        </w:rPr>
      </w:pPr>
    </w:p>
    <w:p w:rsidR="00396738" w:rsidRDefault="00B50104">
      <w:pPr>
        <w:numPr>
          <w:ilvl w:val="0"/>
          <w:numId w:val="13"/>
        </w:numPr>
        <w:tabs>
          <w:tab w:val="left" w:pos="7300"/>
        </w:tabs>
        <w:ind w:left="7300" w:hanging="26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База наставников</w:t>
      </w:r>
    </w:p>
    <w:p w:rsidR="00396738" w:rsidRDefault="00396738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40"/>
        <w:gridCol w:w="1000"/>
        <w:gridCol w:w="980"/>
        <w:gridCol w:w="1140"/>
        <w:gridCol w:w="1280"/>
        <w:gridCol w:w="840"/>
        <w:gridCol w:w="1140"/>
        <w:gridCol w:w="1140"/>
        <w:gridCol w:w="840"/>
        <w:gridCol w:w="1000"/>
        <w:gridCol w:w="840"/>
        <w:gridCol w:w="860"/>
        <w:gridCol w:w="860"/>
        <w:gridCol w:w="700"/>
        <w:gridCol w:w="1280"/>
      </w:tblGrid>
      <w:tr w:rsidR="00396738">
        <w:trPr>
          <w:trHeight w:val="276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ФИО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Место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Основн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Важные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Интер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Мест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Ссылка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вхож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/учебы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наста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возраст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ляемог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наста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шени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кейс/отзы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вниче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ы/уче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(настав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ства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ляемых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а,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ичества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вляем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ие на</w:t>
            </w:r>
          </w:p>
        </w:tc>
      </w:tr>
      <w:tr w:rsidR="00396738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</w:tr>
      <w:tr w:rsidR="00396738">
        <w:trPr>
          <w:trHeight w:val="27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</w:tr>
      <w:tr w:rsidR="00396738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</w:tr>
      <w:tr w:rsidR="00396738">
        <w:trPr>
          <w:trHeight w:val="2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spacing w:line="21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</w:tr>
      <w:tr w:rsidR="00396738">
        <w:trPr>
          <w:trHeight w:val="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</w:tr>
      <w:tr w:rsidR="00396738">
        <w:trPr>
          <w:trHeight w:val="21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6738" w:rsidRDefault="00B50104">
            <w:pPr>
              <w:spacing w:line="21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18"/>
                <w:szCs w:val="18"/>
              </w:rPr>
            </w:pPr>
          </w:p>
        </w:tc>
      </w:tr>
      <w:tr w:rsidR="00396738">
        <w:trPr>
          <w:trHeight w:val="5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6738" w:rsidRDefault="00396738">
            <w:pPr>
              <w:rPr>
                <w:sz w:val="4"/>
                <w:szCs w:val="4"/>
              </w:rPr>
            </w:pPr>
          </w:p>
        </w:tc>
      </w:tr>
    </w:tbl>
    <w:p w:rsidR="00396738" w:rsidRDefault="00396738">
      <w:pPr>
        <w:sectPr w:rsidR="00396738">
          <w:pgSz w:w="16840" w:h="11906" w:orient="landscape"/>
          <w:pgMar w:top="1440" w:right="618" w:bottom="1440" w:left="560" w:header="0" w:footer="0" w:gutter="0"/>
          <w:cols w:space="720" w:equalWidth="0">
            <w:col w:w="15660"/>
          </w:cols>
        </w:sectPr>
      </w:pPr>
    </w:p>
    <w:p w:rsidR="00B50104" w:rsidRDefault="00B50104"/>
    <w:sectPr w:rsidR="00B50104">
      <w:pgSz w:w="11900" w:h="16838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52" w:rsidRDefault="00B51452" w:rsidP="00AF671B">
      <w:r>
        <w:separator/>
      </w:r>
    </w:p>
  </w:endnote>
  <w:endnote w:type="continuationSeparator" w:id="0">
    <w:p w:rsidR="00B51452" w:rsidRDefault="00B51452" w:rsidP="00AF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B" w:rsidRDefault="00AF67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B" w:rsidRDefault="00AF671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B" w:rsidRDefault="00AF67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52" w:rsidRDefault="00B51452" w:rsidP="00AF671B">
      <w:r>
        <w:separator/>
      </w:r>
    </w:p>
  </w:footnote>
  <w:footnote w:type="continuationSeparator" w:id="0">
    <w:p w:rsidR="00B51452" w:rsidRDefault="00B51452" w:rsidP="00AF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B" w:rsidRDefault="00AF67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B" w:rsidRDefault="00AF671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B" w:rsidRDefault="00AF67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EA5C5042"/>
    <w:lvl w:ilvl="0" w:tplc="88D28B7A">
      <w:start w:val="4"/>
      <w:numFmt w:val="decimal"/>
      <w:lvlText w:val="%1."/>
      <w:lvlJc w:val="left"/>
    </w:lvl>
    <w:lvl w:ilvl="1" w:tplc="63BCA1D8">
      <w:numFmt w:val="decimal"/>
      <w:lvlText w:val=""/>
      <w:lvlJc w:val="left"/>
    </w:lvl>
    <w:lvl w:ilvl="2" w:tplc="8C32BC5A">
      <w:numFmt w:val="decimal"/>
      <w:lvlText w:val=""/>
      <w:lvlJc w:val="left"/>
    </w:lvl>
    <w:lvl w:ilvl="3" w:tplc="6A165352">
      <w:numFmt w:val="decimal"/>
      <w:lvlText w:val=""/>
      <w:lvlJc w:val="left"/>
    </w:lvl>
    <w:lvl w:ilvl="4" w:tplc="CC3EDC38">
      <w:numFmt w:val="decimal"/>
      <w:lvlText w:val=""/>
      <w:lvlJc w:val="left"/>
    </w:lvl>
    <w:lvl w:ilvl="5" w:tplc="08C24044">
      <w:numFmt w:val="decimal"/>
      <w:lvlText w:val=""/>
      <w:lvlJc w:val="left"/>
    </w:lvl>
    <w:lvl w:ilvl="6" w:tplc="EC7CD39C">
      <w:numFmt w:val="decimal"/>
      <w:lvlText w:val=""/>
      <w:lvlJc w:val="left"/>
    </w:lvl>
    <w:lvl w:ilvl="7" w:tplc="935A5CAE">
      <w:numFmt w:val="decimal"/>
      <w:lvlText w:val=""/>
      <w:lvlJc w:val="left"/>
    </w:lvl>
    <w:lvl w:ilvl="8" w:tplc="DFEE32D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A3C7130"/>
    <w:lvl w:ilvl="0" w:tplc="AFE226C4">
      <w:start w:val="5"/>
      <w:numFmt w:val="decimal"/>
      <w:lvlText w:val="%1."/>
      <w:lvlJc w:val="left"/>
    </w:lvl>
    <w:lvl w:ilvl="1" w:tplc="7CD695F6">
      <w:numFmt w:val="decimal"/>
      <w:lvlText w:val=""/>
      <w:lvlJc w:val="left"/>
    </w:lvl>
    <w:lvl w:ilvl="2" w:tplc="AD1EFB58">
      <w:numFmt w:val="decimal"/>
      <w:lvlText w:val=""/>
      <w:lvlJc w:val="left"/>
    </w:lvl>
    <w:lvl w:ilvl="3" w:tplc="FD32192A">
      <w:numFmt w:val="decimal"/>
      <w:lvlText w:val=""/>
      <w:lvlJc w:val="left"/>
    </w:lvl>
    <w:lvl w:ilvl="4" w:tplc="AA5409AE">
      <w:numFmt w:val="decimal"/>
      <w:lvlText w:val=""/>
      <w:lvlJc w:val="left"/>
    </w:lvl>
    <w:lvl w:ilvl="5" w:tplc="C40A6862">
      <w:numFmt w:val="decimal"/>
      <w:lvlText w:val=""/>
      <w:lvlJc w:val="left"/>
    </w:lvl>
    <w:lvl w:ilvl="6" w:tplc="14CEAA22">
      <w:numFmt w:val="decimal"/>
      <w:lvlText w:val=""/>
      <w:lvlJc w:val="left"/>
    </w:lvl>
    <w:lvl w:ilvl="7" w:tplc="4FD4D7C2">
      <w:numFmt w:val="decimal"/>
      <w:lvlText w:val=""/>
      <w:lvlJc w:val="left"/>
    </w:lvl>
    <w:lvl w:ilvl="8" w:tplc="BBF4249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A058C9F8"/>
    <w:lvl w:ilvl="0" w:tplc="D312DD90">
      <w:start w:val="1"/>
      <w:numFmt w:val="bullet"/>
      <w:lvlText w:val="в"/>
      <w:lvlJc w:val="left"/>
    </w:lvl>
    <w:lvl w:ilvl="1" w:tplc="8D242484">
      <w:numFmt w:val="decimal"/>
      <w:lvlText w:val=""/>
      <w:lvlJc w:val="left"/>
    </w:lvl>
    <w:lvl w:ilvl="2" w:tplc="5AC0D966">
      <w:numFmt w:val="decimal"/>
      <w:lvlText w:val=""/>
      <w:lvlJc w:val="left"/>
    </w:lvl>
    <w:lvl w:ilvl="3" w:tplc="97089D08">
      <w:numFmt w:val="decimal"/>
      <w:lvlText w:val=""/>
      <w:lvlJc w:val="left"/>
    </w:lvl>
    <w:lvl w:ilvl="4" w:tplc="E268752A">
      <w:numFmt w:val="decimal"/>
      <w:lvlText w:val=""/>
      <w:lvlJc w:val="left"/>
    </w:lvl>
    <w:lvl w:ilvl="5" w:tplc="31ECB08C">
      <w:numFmt w:val="decimal"/>
      <w:lvlText w:val=""/>
      <w:lvlJc w:val="left"/>
    </w:lvl>
    <w:lvl w:ilvl="6" w:tplc="577207A8">
      <w:numFmt w:val="decimal"/>
      <w:lvlText w:val=""/>
      <w:lvlJc w:val="left"/>
    </w:lvl>
    <w:lvl w:ilvl="7" w:tplc="034E2AA8">
      <w:numFmt w:val="decimal"/>
      <w:lvlText w:val=""/>
      <w:lvlJc w:val="left"/>
    </w:lvl>
    <w:lvl w:ilvl="8" w:tplc="C3AEA5C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0CEE4B2"/>
    <w:lvl w:ilvl="0" w:tplc="33D24BA8">
      <w:start w:val="1"/>
      <w:numFmt w:val="decimal"/>
      <w:lvlText w:val="%1."/>
      <w:lvlJc w:val="left"/>
    </w:lvl>
    <w:lvl w:ilvl="1" w:tplc="0088B664">
      <w:numFmt w:val="decimal"/>
      <w:lvlText w:val=""/>
      <w:lvlJc w:val="left"/>
    </w:lvl>
    <w:lvl w:ilvl="2" w:tplc="B75A88F0">
      <w:numFmt w:val="decimal"/>
      <w:lvlText w:val=""/>
      <w:lvlJc w:val="left"/>
    </w:lvl>
    <w:lvl w:ilvl="3" w:tplc="CD6662BA">
      <w:numFmt w:val="decimal"/>
      <w:lvlText w:val=""/>
      <w:lvlJc w:val="left"/>
    </w:lvl>
    <w:lvl w:ilvl="4" w:tplc="0EF64978">
      <w:numFmt w:val="decimal"/>
      <w:lvlText w:val=""/>
      <w:lvlJc w:val="left"/>
    </w:lvl>
    <w:lvl w:ilvl="5" w:tplc="F44CB4A2">
      <w:numFmt w:val="decimal"/>
      <w:lvlText w:val=""/>
      <w:lvlJc w:val="left"/>
    </w:lvl>
    <w:lvl w:ilvl="6" w:tplc="348AE58A">
      <w:numFmt w:val="decimal"/>
      <w:lvlText w:val=""/>
      <w:lvlJc w:val="left"/>
    </w:lvl>
    <w:lvl w:ilvl="7" w:tplc="9DC2AE44">
      <w:numFmt w:val="decimal"/>
      <w:lvlText w:val=""/>
      <w:lvlJc w:val="left"/>
    </w:lvl>
    <w:lvl w:ilvl="8" w:tplc="D718640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66D67A76"/>
    <w:lvl w:ilvl="0" w:tplc="988E066E">
      <w:start w:val="5"/>
      <w:numFmt w:val="decimal"/>
      <w:lvlText w:val="%1."/>
      <w:lvlJc w:val="left"/>
    </w:lvl>
    <w:lvl w:ilvl="1" w:tplc="24427E06">
      <w:numFmt w:val="decimal"/>
      <w:lvlText w:val=""/>
      <w:lvlJc w:val="left"/>
    </w:lvl>
    <w:lvl w:ilvl="2" w:tplc="2396B432">
      <w:numFmt w:val="decimal"/>
      <w:lvlText w:val=""/>
      <w:lvlJc w:val="left"/>
    </w:lvl>
    <w:lvl w:ilvl="3" w:tplc="5ED43F24">
      <w:numFmt w:val="decimal"/>
      <w:lvlText w:val=""/>
      <w:lvlJc w:val="left"/>
    </w:lvl>
    <w:lvl w:ilvl="4" w:tplc="D44E449C">
      <w:numFmt w:val="decimal"/>
      <w:lvlText w:val=""/>
      <w:lvlJc w:val="left"/>
    </w:lvl>
    <w:lvl w:ilvl="5" w:tplc="64A0C4EA">
      <w:numFmt w:val="decimal"/>
      <w:lvlText w:val=""/>
      <w:lvlJc w:val="left"/>
    </w:lvl>
    <w:lvl w:ilvl="6" w:tplc="FE9AFC7C">
      <w:numFmt w:val="decimal"/>
      <w:lvlText w:val=""/>
      <w:lvlJc w:val="left"/>
    </w:lvl>
    <w:lvl w:ilvl="7" w:tplc="CFB00938">
      <w:numFmt w:val="decimal"/>
      <w:lvlText w:val=""/>
      <w:lvlJc w:val="left"/>
    </w:lvl>
    <w:lvl w:ilvl="8" w:tplc="E254463C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87C65B90"/>
    <w:lvl w:ilvl="0" w:tplc="38884CD2">
      <w:start w:val="1"/>
      <w:numFmt w:val="bullet"/>
      <w:lvlText w:val="и"/>
      <w:lvlJc w:val="left"/>
    </w:lvl>
    <w:lvl w:ilvl="1" w:tplc="858491C6">
      <w:numFmt w:val="decimal"/>
      <w:lvlText w:val=""/>
      <w:lvlJc w:val="left"/>
    </w:lvl>
    <w:lvl w:ilvl="2" w:tplc="CAD254E2">
      <w:numFmt w:val="decimal"/>
      <w:lvlText w:val=""/>
      <w:lvlJc w:val="left"/>
    </w:lvl>
    <w:lvl w:ilvl="3" w:tplc="D408AD86">
      <w:numFmt w:val="decimal"/>
      <w:lvlText w:val=""/>
      <w:lvlJc w:val="left"/>
    </w:lvl>
    <w:lvl w:ilvl="4" w:tplc="6FAED6B2">
      <w:numFmt w:val="decimal"/>
      <w:lvlText w:val=""/>
      <w:lvlJc w:val="left"/>
    </w:lvl>
    <w:lvl w:ilvl="5" w:tplc="143806EC">
      <w:numFmt w:val="decimal"/>
      <w:lvlText w:val=""/>
      <w:lvlJc w:val="left"/>
    </w:lvl>
    <w:lvl w:ilvl="6" w:tplc="0A3E2A78">
      <w:numFmt w:val="decimal"/>
      <w:lvlText w:val=""/>
      <w:lvlJc w:val="left"/>
    </w:lvl>
    <w:lvl w:ilvl="7" w:tplc="C33A1844">
      <w:numFmt w:val="decimal"/>
      <w:lvlText w:val=""/>
      <w:lvlJc w:val="left"/>
    </w:lvl>
    <w:lvl w:ilvl="8" w:tplc="5E6258C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F5323FF6"/>
    <w:lvl w:ilvl="0" w:tplc="2320E022">
      <w:start w:val="2"/>
      <w:numFmt w:val="decimal"/>
      <w:lvlText w:val="%1."/>
      <w:lvlJc w:val="left"/>
    </w:lvl>
    <w:lvl w:ilvl="1" w:tplc="F656F9C8">
      <w:numFmt w:val="decimal"/>
      <w:lvlText w:val=""/>
      <w:lvlJc w:val="left"/>
    </w:lvl>
    <w:lvl w:ilvl="2" w:tplc="1A5A6FC8">
      <w:numFmt w:val="decimal"/>
      <w:lvlText w:val=""/>
      <w:lvlJc w:val="left"/>
    </w:lvl>
    <w:lvl w:ilvl="3" w:tplc="D3A4B716">
      <w:numFmt w:val="decimal"/>
      <w:lvlText w:val=""/>
      <w:lvlJc w:val="left"/>
    </w:lvl>
    <w:lvl w:ilvl="4" w:tplc="36689C08">
      <w:numFmt w:val="decimal"/>
      <w:lvlText w:val=""/>
      <w:lvlJc w:val="left"/>
    </w:lvl>
    <w:lvl w:ilvl="5" w:tplc="71AEABC8">
      <w:numFmt w:val="decimal"/>
      <w:lvlText w:val=""/>
      <w:lvlJc w:val="left"/>
    </w:lvl>
    <w:lvl w:ilvl="6" w:tplc="B226025A">
      <w:numFmt w:val="decimal"/>
      <w:lvlText w:val=""/>
      <w:lvlJc w:val="left"/>
    </w:lvl>
    <w:lvl w:ilvl="7" w:tplc="79B82354">
      <w:numFmt w:val="decimal"/>
      <w:lvlText w:val=""/>
      <w:lvlJc w:val="left"/>
    </w:lvl>
    <w:lvl w:ilvl="8" w:tplc="A324087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239ED8A4"/>
    <w:lvl w:ilvl="0" w:tplc="C7581D90">
      <w:start w:val="1"/>
      <w:numFmt w:val="bullet"/>
      <w:lvlText w:val="и"/>
      <w:lvlJc w:val="left"/>
    </w:lvl>
    <w:lvl w:ilvl="1" w:tplc="82E03334">
      <w:numFmt w:val="decimal"/>
      <w:lvlText w:val=""/>
      <w:lvlJc w:val="left"/>
    </w:lvl>
    <w:lvl w:ilvl="2" w:tplc="BD82B64A">
      <w:numFmt w:val="decimal"/>
      <w:lvlText w:val=""/>
      <w:lvlJc w:val="left"/>
    </w:lvl>
    <w:lvl w:ilvl="3" w:tplc="AC48C55E">
      <w:numFmt w:val="decimal"/>
      <w:lvlText w:val=""/>
      <w:lvlJc w:val="left"/>
    </w:lvl>
    <w:lvl w:ilvl="4" w:tplc="3B2C810A">
      <w:numFmt w:val="decimal"/>
      <w:lvlText w:val=""/>
      <w:lvlJc w:val="left"/>
    </w:lvl>
    <w:lvl w:ilvl="5" w:tplc="E2C89D84">
      <w:numFmt w:val="decimal"/>
      <w:lvlText w:val=""/>
      <w:lvlJc w:val="left"/>
    </w:lvl>
    <w:lvl w:ilvl="6" w:tplc="4322DA42">
      <w:numFmt w:val="decimal"/>
      <w:lvlText w:val=""/>
      <w:lvlJc w:val="left"/>
    </w:lvl>
    <w:lvl w:ilvl="7" w:tplc="D3EEF536">
      <w:numFmt w:val="decimal"/>
      <w:lvlText w:val=""/>
      <w:lvlJc w:val="left"/>
    </w:lvl>
    <w:lvl w:ilvl="8" w:tplc="D9DECD6E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84342612"/>
    <w:lvl w:ilvl="0" w:tplc="F306C726">
      <w:start w:val="1"/>
      <w:numFmt w:val="bullet"/>
      <w:lvlText w:val="в"/>
      <w:lvlJc w:val="left"/>
    </w:lvl>
    <w:lvl w:ilvl="1" w:tplc="A7C6E056">
      <w:start w:val="1"/>
      <w:numFmt w:val="bullet"/>
      <w:lvlText w:val="В"/>
      <w:lvlJc w:val="left"/>
    </w:lvl>
    <w:lvl w:ilvl="2" w:tplc="F2287D24">
      <w:numFmt w:val="decimal"/>
      <w:lvlText w:val=""/>
      <w:lvlJc w:val="left"/>
    </w:lvl>
    <w:lvl w:ilvl="3" w:tplc="7312FC98">
      <w:numFmt w:val="decimal"/>
      <w:lvlText w:val=""/>
      <w:lvlJc w:val="left"/>
    </w:lvl>
    <w:lvl w:ilvl="4" w:tplc="17905DBC">
      <w:numFmt w:val="decimal"/>
      <w:lvlText w:val=""/>
      <w:lvlJc w:val="left"/>
    </w:lvl>
    <w:lvl w:ilvl="5" w:tplc="5D38A030">
      <w:numFmt w:val="decimal"/>
      <w:lvlText w:val=""/>
      <w:lvlJc w:val="left"/>
    </w:lvl>
    <w:lvl w:ilvl="6" w:tplc="E3888F5E">
      <w:numFmt w:val="decimal"/>
      <w:lvlText w:val=""/>
      <w:lvlJc w:val="left"/>
    </w:lvl>
    <w:lvl w:ilvl="7" w:tplc="B1E05EB8">
      <w:numFmt w:val="decimal"/>
      <w:lvlText w:val=""/>
      <w:lvlJc w:val="left"/>
    </w:lvl>
    <w:lvl w:ilvl="8" w:tplc="465A781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3C6AFF2C"/>
    <w:lvl w:ilvl="0" w:tplc="01C2E6BA">
      <w:start w:val="1"/>
      <w:numFmt w:val="decimal"/>
      <w:lvlText w:val="%1."/>
      <w:lvlJc w:val="left"/>
    </w:lvl>
    <w:lvl w:ilvl="1" w:tplc="FD24D2D4">
      <w:numFmt w:val="decimal"/>
      <w:lvlText w:val=""/>
      <w:lvlJc w:val="left"/>
    </w:lvl>
    <w:lvl w:ilvl="2" w:tplc="8B54B9FE">
      <w:numFmt w:val="decimal"/>
      <w:lvlText w:val=""/>
      <w:lvlJc w:val="left"/>
    </w:lvl>
    <w:lvl w:ilvl="3" w:tplc="D0862478">
      <w:numFmt w:val="decimal"/>
      <w:lvlText w:val=""/>
      <w:lvlJc w:val="left"/>
    </w:lvl>
    <w:lvl w:ilvl="4" w:tplc="725CAE32">
      <w:numFmt w:val="decimal"/>
      <w:lvlText w:val=""/>
      <w:lvlJc w:val="left"/>
    </w:lvl>
    <w:lvl w:ilvl="5" w:tplc="616273F8">
      <w:numFmt w:val="decimal"/>
      <w:lvlText w:val=""/>
      <w:lvlJc w:val="left"/>
    </w:lvl>
    <w:lvl w:ilvl="6" w:tplc="89B43ECC">
      <w:numFmt w:val="decimal"/>
      <w:lvlText w:val=""/>
      <w:lvlJc w:val="left"/>
    </w:lvl>
    <w:lvl w:ilvl="7" w:tplc="6A500E7A">
      <w:numFmt w:val="decimal"/>
      <w:lvlText w:val=""/>
      <w:lvlJc w:val="left"/>
    </w:lvl>
    <w:lvl w:ilvl="8" w:tplc="B6D4703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D704DAA"/>
    <w:lvl w:ilvl="0" w:tplc="C4463F32">
      <w:start w:val="6"/>
      <w:numFmt w:val="decimal"/>
      <w:lvlText w:val="%1."/>
      <w:lvlJc w:val="left"/>
    </w:lvl>
    <w:lvl w:ilvl="1" w:tplc="ED6C1092">
      <w:numFmt w:val="decimal"/>
      <w:lvlText w:val=""/>
      <w:lvlJc w:val="left"/>
    </w:lvl>
    <w:lvl w:ilvl="2" w:tplc="2446E8B0">
      <w:numFmt w:val="decimal"/>
      <w:lvlText w:val=""/>
      <w:lvlJc w:val="left"/>
    </w:lvl>
    <w:lvl w:ilvl="3" w:tplc="4D8C7EC0">
      <w:numFmt w:val="decimal"/>
      <w:lvlText w:val=""/>
      <w:lvlJc w:val="left"/>
    </w:lvl>
    <w:lvl w:ilvl="4" w:tplc="011CFBF0">
      <w:numFmt w:val="decimal"/>
      <w:lvlText w:val=""/>
      <w:lvlJc w:val="left"/>
    </w:lvl>
    <w:lvl w:ilvl="5" w:tplc="C5B2BCD4">
      <w:numFmt w:val="decimal"/>
      <w:lvlText w:val=""/>
      <w:lvlJc w:val="left"/>
    </w:lvl>
    <w:lvl w:ilvl="6" w:tplc="94A2A958">
      <w:numFmt w:val="decimal"/>
      <w:lvlText w:val=""/>
      <w:lvlJc w:val="left"/>
    </w:lvl>
    <w:lvl w:ilvl="7" w:tplc="430C9F9C">
      <w:numFmt w:val="decimal"/>
      <w:lvlText w:val=""/>
      <w:lvlJc w:val="left"/>
    </w:lvl>
    <w:lvl w:ilvl="8" w:tplc="BD7A8042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71E776E"/>
    <w:lvl w:ilvl="0" w:tplc="5B6481E8">
      <w:start w:val="7"/>
      <w:numFmt w:val="decimal"/>
      <w:lvlText w:val="%1."/>
      <w:lvlJc w:val="left"/>
    </w:lvl>
    <w:lvl w:ilvl="1" w:tplc="39B2BF08">
      <w:numFmt w:val="decimal"/>
      <w:lvlText w:val=""/>
      <w:lvlJc w:val="left"/>
    </w:lvl>
    <w:lvl w:ilvl="2" w:tplc="267EF71E">
      <w:numFmt w:val="decimal"/>
      <w:lvlText w:val=""/>
      <w:lvlJc w:val="left"/>
    </w:lvl>
    <w:lvl w:ilvl="3" w:tplc="FF9EEEDC">
      <w:numFmt w:val="decimal"/>
      <w:lvlText w:val=""/>
      <w:lvlJc w:val="left"/>
    </w:lvl>
    <w:lvl w:ilvl="4" w:tplc="FDA4390E">
      <w:numFmt w:val="decimal"/>
      <w:lvlText w:val=""/>
      <w:lvlJc w:val="left"/>
    </w:lvl>
    <w:lvl w:ilvl="5" w:tplc="6018CF82">
      <w:numFmt w:val="decimal"/>
      <w:lvlText w:val=""/>
      <w:lvlJc w:val="left"/>
    </w:lvl>
    <w:lvl w:ilvl="6" w:tplc="6C00C820">
      <w:numFmt w:val="decimal"/>
      <w:lvlText w:val=""/>
      <w:lvlJc w:val="left"/>
    </w:lvl>
    <w:lvl w:ilvl="7" w:tplc="0CEC088A">
      <w:numFmt w:val="decimal"/>
      <w:lvlText w:val=""/>
      <w:lvlJc w:val="left"/>
    </w:lvl>
    <w:lvl w:ilvl="8" w:tplc="D37CE37E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0D3C2CFE"/>
    <w:lvl w:ilvl="0" w:tplc="7F98707E">
      <w:start w:val="3"/>
      <w:numFmt w:val="decimal"/>
      <w:lvlText w:val="%1."/>
      <w:lvlJc w:val="left"/>
    </w:lvl>
    <w:lvl w:ilvl="1" w:tplc="0DB075A8">
      <w:numFmt w:val="decimal"/>
      <w:lvlText w:val=""/>
      <w:lvlJc w:val="left"/>
    </w:lvl>
    <w:lvl w:ilvl="2" w:tplc="30D837C4">
      <w:numFmt w:val="decimal"/>
      <w:lvlText w:val=""/>
      <w:lvlJc w:val="left"/>
    </w:lvl>
    <w:lvl w:ilvl="3" w:tplc="AFFE5268">
      <w:numFmt w:val="decimal"/>
      <w:lvlText w:val=""/>
      <w:lvlJc w:val="left"/>
    </w:lvl>
    <w:lvl w:ilvl="4" w:tplc="BC7A3D82">
      <w:numFmt w:val="decimal"/>
      <w:lvlText w:val=""/>
      <w:lvlJc w:val="left"/>
    </w:lvl>
    <w:lvl w:ilvl="5" w:tplc="08E6C016">
      <w:numFmt w:val="decimal"/>
      <w:lvlText w:val=""/>
      <w:lvlJc w:val="left"/>
    </w:lvl>
    <w:lvl w:ilvl="6" w:tplc="C85CFAE6">
      <w:numFmt w:val="decimal"/>
      <w:lvlText w:val=""/>
      <w:lvlJc w:val="left"/>
    </w:lvl>
    <w:lvl w:ilvl="7" w:tplc="E1FAECA4">
      <w:numFmt w:val="decimal"/>
      <w:lvlText w:val=""/>
      <w:lvlJc w:val="left"/>
    </w:lvl>
    <w:lvl w:ilvl="8" w:tplc="E736C3FC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38"/>
    <w:rsid w:val="00396738"/>
    <w:rsid w:val="00AF671B"/>
    <w:rsid w:val="00B4441D"/>
    <w:rsid w:val="00B50104"/>
    <w:rsid w:val="00B51452"/>
    <w:rsid w:val="00B56ADC"/>
    <w:rsid w:val="00D551E7"/>
    <w:rsid w:val="00D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00D0"/>
  <w15:docId w15:val="{0BD9B6F5-5C5B-4D91-B6A1-C7E4731B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D551E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51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1E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551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6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671B"/>
  </w:style>
  <w:style w:type="paragraph" w:styleId="aa">
    <w:name w:val="footer"/>
    <w:basedOn w:val="a"/>
    <w:link w:val="ab"/>
    <w:uiPriority w:val="99"/>
    <w:unhideWhenUsed/>
    <w:rsid w:val="00AF6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cp:lastPrinted>2020-12-01T10:51:00Z</cp:lastPrinted>
  <dcterms:created xsi:type="dcterms:W3CDTF">2020-11-27T06:31:00Z</dcterms:created>
  <dcterms:modified xsi:type="dcterms:W3CDTF">2020-12-01T10:54:00Z</dcterms:modified>
</cp:coreProperties>
</file>